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6" w:rsidRPr="00B70ED6" w:rsidRDefault="00B70ED6" w:rsidP="00B70ED6">
      <w:pPr>
        <w:shd w:val="clear" w:color="auto" w:fill="FFFFFF"/>
        <w:spacing w:after="0" w:line="420" w:lineRule="atLeast"/>
        <w:ind w:firstLine="708"/>
        <w:outlineLvl w:val="1"/>
        <w:rPr>
          <w:rFonts w:ascii="Arial" w:eastAsia="Times New Roman" w:hAnsi="Arial" w:cs="Arial"/>
          <w:b/>
          <w:bCs/>
          <w:color w:val="333333"/>
          <w:sz w:val="48"/>
          <w:szCs w:val="30"/>
          <w:lang w:eastAsia="tr-TR"/>
        </w:rPr>
      </w:pPr>
      <w:r w:rsidRPr="00B70ED6">
        <w:rPr>
          <w:rFonts w:ascii="Arial" w:eastAsia="Times New Roman" w:hAnsi="Arial" w:cs="Arial"/>
          <w:b/>
          <w:bCs/>
          <w:color w:val="333333"/>
          <w:sz w:val="48"/>
          <w:szCs w:val="30"/>
          <w:lang w:eastAsia="tr-TR"/>
        </w:rPr>
        <w:t>Köpek ve Bilge</w:t>
      </w:r>
    </w:p>
    <w:p w:rsidR="00B70ED6" w:rsidRDefault="00B70ED6" w:rsidP="00B70E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0ED6" w:rsidRDefault="00B70ED6" w:rsidP="00B70E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31115</wp:posOffset>
            </wp:positionV>
            <wp:extent cx="1819275" cy="1819275"/>
            <wp:effectExtent l="19050" t="0" r="9525" b="0"/>
            <wp:wrapTight wrapText="bothSides">
              <wp:wrapPolygon edited="0">
                <wp:start x="-226" y="0"/>
                <wp:lineTo x="-226" y="21487"/>
                <wp:lineTo x="21713" y="21487"/>
                <wp:lineTo x="21713" y="0"/>
                <wp:lineTo x="-226" y="0"/>
              </wp:wrapPolygon>
            </wp:wrapTight>
            <wp:docPr id="1" name="0 Resim" descr="a8d0dd35ac3aeaea0c447d40f598ed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d0dd35ac3aeaea0c447d40f598ed01_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Bilgenin biri gölet kıyısında dinlenmektedir. Susuzluktan bitkin düşmüş bir köpeğin sürekli </w:t>
      </w:r>
      <w:proofErr w:type="spellStart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>gölete</w:t>
      </w:r>
      <w:proofErr w:type="spellEnd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kadar gelip, tam su içeceği an kaçması dikkatini çeker.</w:t>
      </w:r>
    </w:p>
    <w:p w:rsidR="00B70ED6" w:rsidRDefault="00B70ED6" w:rsidP="00B70E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tooltip="köpek" w:history="1">
        <w:r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</w:t>
        </w:r>
        <w:r w:rsidRPr="00B70ED6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öpek</w:t>
        </w:r>
      </w:hyperlink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çok susuzdur fakat </w:t>
      </w:r>
      <w:proofErr w:type="spellStart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>gölete</w:t>
      </w:r>
      <w:proofErr w:type="spellEnd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geldiğinde sudaki yansımasından korkup geri kaçar ama en sonunda susuzluğa dayanamayıp kendini </w:t>
      </w:r>
      <w:proofErr w:type="spellStart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>gölete</w:t>
      </w:r>
      <w:proofErr w:type="spellEnd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atar ve kana </w:t>
      </w:r>
      <w:proofErr w:type="spellStart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>kana</w:t>
      </w:r>
      <w:proofErr w:type="spellEnd"/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suyunu içer.</w:t>
      </w:r>
    </w:p>
    <w:p w:rsidR="00B70ED6" w:rsidRDefault="00B70ED6" w:rsidP="00B70E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olay karşısında bilge şöyle düşünür: </w:t>
      </w:r>
    </w:p>
    <w:p w:rsidR="001C1566" w:rsidRPr="00B70ED6" w:rsidRDefault="00B70ED6" w:rsidP="00B70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B70ED6">
        <w:rPr>
          <w:rFonts w:ascii="Times New Roman" w:hAnsi="Times New Roman" w:cs="Times New Roman"/>
          <w:sz w:val="24"/>
          <w:szCs w:val="24"/>
          <w:shd w:val="clear" w:color="auto" w:fill="FFFFFF"/>
        </w:rPr>
        <w:t>Bir insanın istekleri ile arasındaki engel, kendi içinde büyüttüğü korkulardır. İnsan ancak bunu aşarsa istediklerini elde eder.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sectPr w:rsidR="001C1566" w:rsidRPr="00B70ED6" w:rsidSect="001C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ED6"/>
    <w:rsid w:val="001C1566"/>
    <w:rsid w:val="00983D48"/>
    <w:rsid w:val="00B7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6"/>
  </w:style>
  <w:style w:type="paragraph" w:styleId="Balk2">
    <w:name w:val="heading 2"/>
    <w:basedOn w:val="Normal"/>
    <w:link w:val="Balk2Char"/>
    <w:uiPriority w:val="9"/>
    <w:qFormat/>
    <w:rsid w:val="00B70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0ED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B70ED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pof.com/etiket/k%C3%B6p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2018-09-26T11:07:00Z</dcterms:created>
  <dcterms:modified xsi:type="dcterms:W3CDTF">2018-09-26T11:12:00Z</dcterms:modified>
</cp:coreProperties>
</file>