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69" w:rsidRPr="00CE340E" w:rsidRDefault="00952C69" w:rsidP="00952C69">
      <w:pPr>
        <w:pStyle w:val="Balk1"/>
        <w:tabs>
          <w:tab w:val="left" w:pos="465"/>
          <w:tab w:val="center" w:pos="4536"/>
        </w:tabs>
        <w:jc w:val="center"/>
        <w:rPr>
          <w:rFonts w:ascii="Times New Roman" w:eastAsia="TimesNewRomanPS-BoldMT" w:hAnsi="Times New Roman"/>
          <w:color w:val="FF0000"/>
          <w:sz w:val="24"/>
          <w:szCs w:val="24"/>
        </w:rPr>
      </w:pPr>
      <w:r w:rsidRPr="00CE340E">
        <w:rPr>
          <w:rFonts w:ascii="Times New Roman" w:eastAsia="TimesNewRomanPS-BoldMT" w:hAnsi="Times New Roman"/>
          <w:color w:val="FF0000"/>
          <w:sz w:val="24"/>
          <w:szCs w:val="24"/>
        </w:rPr>
        <w:t>İSTİKLAL ANAOKULU’NUN TARİHÇESİ ve BU GÜNKÜ DURUMU</w:t>
      </w:r>
    </w:p>
    <w:p w:rsidR="00952C69" w:rsidRDefault="00952C69" w:rsidP="00952C69">
      <w:pPr>
        <w:pStyle w:val="AralkYok"/>
        <w:ind w:firstLine="708"/>
        <w:jc w:val="both"/>
      </w:pPr>
      <w:r>
        <w:rPr>
          <w:rStyle w:val="varsaylanparagrafyaztipi1"/>
        </w:rPr>
        <w:t>Okulumuzun bulunduğu yer Aydın ilinin merkezi olan Meşrutiyet mahallesinde Aydın Lisesi Bahçesi içindedir.</w:t>
      </w:r>
      <w:r>
        <w:t xml:space="preserve"> Okulumuz; daha önce Aydın Lisesi B Blok binası olarak kullanılmaktayken; 13 Haziran 2008 tarihinde Orta Öğretim Genel Müdürlüğünden Okul Öncesi Eğitimi Genel Müdürlüğüne tahsisi yapılarak anaokuluna dönüştürülmesi kararlaştırılmıştır ve yeni açılacak anaokulunun adı ise İl Milli Eğitim Komisyonu tarafından “İSTİKLAL ANAOKULU” olarak belirlenmiştir. 24 Haziran 2008 tarihinde Kurucu Okul Müdürü olarak Merzuka AKPINAR görevlendirilmiştir aynı yılın ağustos ayında Aydın İl Milli Eğitim Müdürlüğü tarafından kısa sürede ancak çok hızlı bir şekilde bina tadilata girmiştir.</w:t>
      </w:r>
    </w:p>
    <w:p w:rsidR="00952C69" w:rsidRDefault="00952C69" w:rsidP="00952C69">
      <w:pPr>
        <w:pStyle w:val="AralkYok"/>
        <w:ind w:firstLine="708"/>
        <w:jc w:val="both"/>
        <w:rPr>
          <w:rStyle w:val="varsaylanparagrafyaztipi1"/>
        </w:rPr>
      </w:pPr>
      <w:r>
        <w:rPr>
          <w:rStyle w:val="varsaylanparagrafyaztipi1"/>
        </w:rPr>
        <w:t xml:space="preserve"> Okul binası brüt; 987 m2 arazi, bahçe ise brüt;600 m2’lik alanı kaplamaktadır. İki katlı binanın ön alanındaki bahçesi kullanılmaktadır. Okul bahçemizde, 2009 yılında Okul Aile Birliğinin desteği ile ahşap bahçe oyuncakları ve kum havuzu yapılmış, sınıflar için hobi bahçesi bölümleri oluşturulmuştur. Çocuklar için güvenli ve kullanışlı bir oyun bahçesi haline getirilmiştir. </w:t>
      </w:r>
    </w:p>
    <w:p w:rsidR="00952C69" w:rsidRDefault="00952C69" w:rsidP="00952C69">
      <w:pPr>
        <w:pStyle w:val="AralkYok"/>
        <w:ind w:firstLine="708"/>
        <w:jc w:val="both"/>
        <w:rPr>
          <w:rStyle w:val="varsaylanparagrafyaztipi1"/>
        </w:rPr>
      </w:pPr>
      <w:r>
        <w:rPr>
          <w:rStyle w:val="varsaylanparagrafyaztipi1"/>
        </w:rPr>
        <w:t>2008 yılında faaliyete geçen okulumuz eğitimin yanı sıra, teknik donanım ve fiziksel olanaklar açısından en iyi hale getirilmeye çalışılmıştır. Bilgisayar, televizyon, DVD, sine vizyon, merkezi ses sistemi ile birlikte, ihtiyaç duyulan eğitim materyalleri mevcuttur. </w:t>
      </w:r>
    </w:p>
    <w:p w:rsidR="00952C69" w:rsidRDefault="00952C69" w:rsidP="00952C69">
      <w:pPr>
        <w:pStyle w:val="AralkYok"/>
        <w:ind w:firstLine="708"/>
        <w:jc w:val="both"/>
        <w:rPr>
          <w:rStyle w:val="varsaylanparagrafyaztipi1"/>
        </w:rPr>
      </w:pPr>
      <w:r>
        <w:rPr>
          <w:rStyle w:val="varsaylanparagrafyaztipi1"/>
        </w:rPr>
        <w:t>Velilerimiz de eğitimin dışında tutulmayıp anne-baba eğitimi ve aile katılımı  programlarıyla eğitime dahil edilmekte, okul-aile-çocuk üçgeninde sağlam temeller üzerine kurulu bir eğitim anlayışıyla hareket edilmektedir.</w:t>
      </w:r>
    </w:p>
    <w:p w:rsidR="00952C69" w:rsidRDefault="00952C69" w:rsidP="00952C69">
      <w:pPr>
        <w:pStyle w:val="AralkYok"/>
        <w:ind w:firstLine="708"/>
        <w:jc w:val="both"/>
        <w:rPr>
          <w:rStyle w:val="varsaylanparagrafyaztipi1"/>
        </w:rPr>
      </w:pPr>
      <w:r>
        <w:rPr>
          <w:rStyle w:val="varsaylanparagrafyaztipi1"/>
        </w:rPr>
        <w:t xml:space="preserve">Sınıflar ve okulun geneli sık sık havalandırılarak temizlik ve hijyen kurallarına gerekli özen gösterilmektedir. Her ay bina ilaçlatılmakta, öğrenci ve personelin sağlık taramaları düzenli olarak yaptırılmaktadır.  </w:t>
      </w:r>
    </w:p>
    <w:p w:rsidR="00952C69" w:rsidRDefault="00952C69" w:rsidP="00952C69">
      <w:pPr>
        <w:pStyle w:val="AralkYok"/>
        <w:ind w:firstLine="708"/>
        <w:jc w:val="both"/>
      </w:pPr>
      <w:r>
        <w:t xml:space="preserve"> Okulumuzda 36-66 aylar arası çocuklarımıza hizmet vermek amacıyla 2014  yılına kadar 5 sınıf tam gün, 4 sınıfta da  (sabah /öğlen) yarım günlük eğitim verilmiştir. 2014-2015 eğitim öğretim yılında değişen Okul Öncesi Eğitim Yönetmeliği doğrultusunda tam gün sınıfları kaldırılarak 6 sabah/6 öğleci grup toplam 12  şube ve 1 kulüp sınıfı olarak eğitim verilmiştir. 2015-2016 eğitim öğretim yılı olarak ise 7 sabah/7 öğleci ve 1 kulüp sınıfı olmak üzere 15 şube ile eğitimine devam etmektedir.</w:t>
      </w:r>
    </w:p>
    <w:p w:rsidR="00CE340E" w:rsidRDefault="00CE340E" w:rsidP="00952C69">
      <w:pPr>
        <w:pStyle w:val="AralkYok"/>
        <w:ind w:firstLine="708"/>
        <w:jc w:val="both"/>
      </w:pPr>
      <w:r>
        <w:t>2015-2016 eğitim öğretim yılında Okul Müdür ve Müdür Yardımcılığı  atamalarıyla Sayın Nilüfer KABALI Okul Müdürlüğü görevine Sayın Feyza SEKBAN okul Müdür Yardımcılığı görevine atanmıştır.</w:t>
      </w:r>
    </w:p>
    <w:p w:rsidR="00952C69" w:rsidRDefault="00952C69" w:rsidP="00952C69">
      <w:pPr>
        <w:pStyle w:val="AralkYok"/>
        <w:ind w:firstLine="708"/>
        <w:jc w:val="both"/>
      </w:pPr>
      <w:r>
        <w:t>Eğitim kadromuz; Uzman Çocuk Gelişimi ve Eğitimi mezunu Okul Müdürü, Okul Öncesi Öğretmenliği  Lisans Mezunu bir Müdür  Yardımcısı, Eğitim Bilimleri Fakültesi Eğitimde Psikolojik Hizmetler bölümünden mezun bir Rehber Öğretmen ve Okul Öncesi Öğretmenliği  Lisans Mezunu on dört ; lise mezunu bir memur ve sekiz  sigortalı personelden oluşmaktadır.</w:t>
      </w:r>
    </w:p>
    <w:p w:rsidR="00CE340E" w:rsidRDefault="00CE340E" w:rsidP="00952C69">
      <w:pPr>
        <w:pStyle w:val="AralkYok"/>
        <w:ind w:firstLine="708"/>
        <w:jc w:val="both"/>
      </w:pPr>
    </w:p>
    <w:p w:rsidR="00952C69" w:rsidRDefault="00952C69" w:rsidP="00952C69">
      <w:pPr>
        <w:pStyle w:val="AralkYok"/>
        <w:ind w:firstLine="708"/>
        <w:rPr>
          <w:b/>
        </w:rPr>
      </w:pPr>
    </w:p>
    <w:p w:rsidR="00952C69" w:rsidRPr="00CE340E" w:rsidRDefault="00CE340E" w:rsidP="00CE340E">
      <w:pPr>
        <w:pStyle w:val="AralkYok"/>
        <w:ind w:firstLine="708"/>
        <w:jc w:val="center"/>
        <w:rPr>
          <w:b/>
          <w:color w:val="FF0000"/>
        </w:rPr>
      </w:pPr>
      <w:r w:rsidRPr="00CE340E">
        <w:rPr>
          <w:b/>
          <w:color w:val="FF0000"/>
        </w:rPr>
        <w:t>İSTİKLAL ANAOKULU OLARAK;</w:t>
      </w:r>
    </w:p>
    <w:p w:rsidR="00952C69" w:rsidRDefault="00952C69" w:rsidP="00CE340E">
      <w:pPr>
        <w:pStyle w:val="AralkYok"/>
        <w:ind w:firstLine="708"/>
        <w:jc w:val="both"/>
      </w:pPr>
      <w:r>
        <w:rPr>
          <w:b/>
        </w:rPr>
        <w:t xml:space="preserve"> </w:t>
      </w:r>
      <w:r w:rsidR="00CE340E" w:rsidRPr="00CE340E">
        <w:rPr>
          <w:b/>
          <w:color w:val="FF0000"/>
        </w:rPr>
        <w:t>VİZYONUMUZ:</w:t>
      </w:r>
      <w:r>
        <w:t xml:space="preserve"> Okul öncesi eğitimde, koşulsuz sevgiyle beklentilerin hep önünde kalitesiyle örnek gösterilen lider bir kurum olmaktır”.</w:t>
      </w:r>
    </w:p>
    <w:p w:rsidR="00952C69" w:rsidRDefault="00CE340E" w:rsidP="00CE340E">
      <w:pPr>
        <w:spacing w:line="240" w:lineRule="auto"/>
        <w:ind w:firstLine="708"/>
        <w:jc w:val="both"/>
        <w:rPr>
          <w:rFonts w:ascii="Times New Roman" w:hAnsi="Times New Roman"/>
          <w:sz w:val="24"/>
          <w:szCs w:val="24"/>
        </w:rPr>
      </w:pPr>
      <w:r w:rsidRPr="00CE340E">
        <w:rPr>
          <w:rFonts w:ascii="Times New Roman" w:hAnsi="Times New Roman"/>
          <w:b/>
          <w:color w:val="FF0000"/>
          <w:sz w:val="24"/>
          <w:szCs w:val="24"/>
        </w:rPr>
        <w:t>MİSYONUMUZ:</w:t>
      </w:r>
      <w:r w:rsidR="00952C69">
        <w:rPr>
          <w:rFonts w:ascii="Times New Roman" w:hAnsi="Times New Roman"/>
          <w:b/>
          <w:sz w:val="24"/>
          <w:szCs w:val="24"/>
        </w:rPr>
        <w:t xml:space="preserve">  </w:t>
      </w:r>
      <w:r w:rsidR="00952C69">
        <w:rPr>
          <w:rFonts w:ascii="Times New Roman" w:hAnsi="Times New Roman"/>
          <w:sz w:val="24"/>
          <w:szCs w:val="24"/>
        </w:rPr>
        <w:t>Okul Öncesi Eğitimde, örnek bir kurum olarak geleceğimizin güvencesi olan çocuklarımız ve onları bize emanet eden ebeveynler adına kaliteli hizmet vermektir.</w:t>
      </w:r>
    </w:p>
    <w:p w:rsidR="00952C69" w:rsidRDefault="00952C69" w:rsidP="00CE340E">
      <w:pPr>
        <w:spacing w:line="240" w:lineRule="auto"/>
        <w:ind w:firstLine="708"/>
        <w:jc w:val="both"/>
        <w:rPr>
          <w:rFonts w:ascii="Times New Roman" w:hAnsi="Times New Roman"/>
          <w:sz w:val="24"/>
          <w:szCs w:val="24"/>
        </w:rPr>
      </w:pPr>
      <w:r>
        <w:rPr>
          <w:rFonts w:ascii="Times New Roman" w:hAnsi="Times New Roman"/>
          <w:sz w:val="24"/>
          <w:szCs w:val="24"/>
        </w:rPr>
        <w:t xml:space="preserve">Okulumuzda TKY çalışmaları açıldığı yıldan beri devam etmektedir. Kurulan Ekiplerin çalışmaları ile okulumuzda yenilenme ve gelişme çalışmalarının devamlılığı sağlanmaktadır. Bu çalışmalar kapsamında okulumuzda Jimnastik Odası, Oyun Bahçesi, Rehberlik Odası yeniden düzenlenmiştir. </w:t>
      </w:r>
      <w:r w:rsidR="00CE340E">
        <w:rPr>
          <w:rFonts w:ascii="Times New Roman" w:hAnsi="Times New Roman"/>
          <w:sz w:val="24"/>
          <w:szCs w:val="24"/>
        </w:rPr>
        <w:t>2013-2014 eğitim öğretim yılında okulumuzun alt kat ve üst kattın</w:t>
      </w:r>
      <w:r w:rsidR="00890781">
        <w:rPr>
          <w:rFonts w:ascii="Times New Roman" w:hAnsi="Times New Roman"/>
          <w:sz w:val="24"/>
          <w:szCs w:val="24"/>
        </w:rPr>
        <w:t xml:space="preserve"> </w:t>
      </w:r>
      <w:r w:rsidR="00CE340E">
        <w:rPr>
          <w:rFonts w:ascii="Times New Roman" w:hAnsi="Times New Roman"/>
          <w:sz w:val="24"/>
          <w:szCs w:val="24"/>
        </w:rPr>
        <w:t>da</w:t>
      </w:r>
      <w:r>
        <w:rPr>
          <w:rFonts w:ascii="Times New Roman" w:hAnsi="Times New Roman"/>
          <w:sz w:val="24"/>
          <w:szCs w:val="24"/>
        </w:rPr>
        <w:t xml:space="preserve"> birer sınıfımız pilot uygulama ile bilgisayar-internet donanımı ve LED TV ile desteklenmiştir.Süreç içersinde diğer sınıflarında donanımının sağlanması hedeflenmiş</w:t>
      </w:r>
      <w:r w:rsidR="005C09A1">
        <w:rPr>
          <w:rFonts w:ascii="Times New Roman" w:hAnsi="Times New Roman"/>
          <w:sz w:val="24"/>
          <w:szCs w:val="24"/>
        </w:rPr>
        <w:t xml:space="preserve"> olup </w:t>
      </w:r>
      <w:r w:rsidR="00CE340E">
        <w:rPr>
          <w:rFonts w:ascii="Times New Roman" w:hAnsi="Times New Roman"/>
          <w:sz w:val="24"/>
          <w:szCs w:val="24"/>
        </w:rPr>
        <w:t xml:space="preserve">2014-2015 eğitim öğretim yılında tüm sınıflarımızın bilgisayar ve internet donanımı tamamlanarak LED TV ile desteklenmeleri </w:t>
      </w:r>
      <w:r w:rsidR="005C09A1">
        <w:rPr>
          <w:rFonts w:ascii="Times New Roman" w:hAnsi="Times New Roman"/>
          <w:sz w:val="24"/>
          <w:szCs w:val="24"/>
        </w:rPr>
        <w:t>sağlanmıştır.</w:t>
      </w:r>
      <w:r w:rsidR="005C09A1" w:rsidRPr="005C09A1">
        <w:rPr>
          <w:rFonts w:ascii="Times New Roman" w:hAnsi="Times New Roman"/>
          <w:sz w:val="24"/>
          <w:szCs w:val="24"/>
        </w:rPr>
        <w:t xml:space="preserve"> </w:t>
      </w:r>
      <w:r w:rsidR="005C09A1">
        <w:rPr>
          <w:rFonts w:ascii="Times New Roman" w:hAnsi="Times New Roman"/>
          <w:sz w:val="24"/>
          <w:szCs w:val="24"/>
        </w:rPr>
        <w:t>İstek ve Dilek kutusundaki Velilerimizden gelen öneriler her ay OGYE tarafından değerlendirilerek gerekli çalışmalar yürütülmektedir.</w:t>
      </w:r>
    </w:p>
    <w:p w:rsidR="00952C69" w:rsidRDefault="00952C69" w:rsidP="00CE340E">
      <w:pPr>
        <w:spacing w:line="240" w:lineRule="auto"/>
        <w:ind w:firstLine="708"/>
        <w:jc w:val="both"/>
        <w:rPr>
          <w:rFonts w:ascii="Times New Roman" w:hAnsi="Times New Roman"/>
          <w:sz w:val="24"/>
          <w:szCs w:val="24"/>
        </w:rPr>
      </w:pPr>
      <w:r>
        <w:rPr>
          <w:rFonts w:ascii="Times New Roman" w:hAnsi="Times New Roman"/>
          <w:sz w:val="24"/>
          <w:szCs w:val="24"/>
        </w:rPr>
        <w:t>Okulumuzda 2011-2012 Eğitim Öğretim yılından beri Çocuk Kulübü çalışmaları</w:t>
      </w:r>
      <w:r w:rsidR="005C09A1">
        <w:rPr>
          <w:rFonts w:ascii="Times New Roman" w:hAnsi="Times New Roman"/>
          <w:sz w:val="24"/>
          <w:szCs w:val="24"/>
        </w:rPr>
        <w:t>na</w:t>
      </w:r>
      <w:r>
        <w:rPr>
          <w:rFonts w:ascii="Times New Roman" w:hAnsi="Times New Roman"/>
          <w:sz w:val="24"/>
          <w:szCs w:val="24"/>
        </w:rPr>
        <w:t xml:space="preserve"> devam etmektedir. Çocuk Kulüplerimiz; Satranç, </w:t>
      </w:r>
      <w:r w:rsidR="00C517E3">
        <w:rPr>
          <w:rFonts w:ascii="Times New Roman" w:hAnsi="Times New Roman"/>
          <w:sz w:val="24"/>
          <w:szCs w:val="24"/>
        </w:rPr>
        <w:t xml:space="preserve">Kültürümü ve Yabancı Kültürleri Öğreniyorum, Okuma-Yazmaya Hazırlık, </w:t>
      </w:r>
      <w:r w:rsidR="00890781">
        <w:rPr>
          <w:rFonts w:ascii="Times New Roman" w:hAnsi="Times New Roman"/>
          <w:sz w:val="24"/>
          <w:szCs w:val="24"/>
        </w:rPr>
        <w:t>TÜBİTAK</w:t>
      </w:r>
      <w:r w:rsidR="00C517E3">
        <w:rPr>
          <w:rFonts w:ascii="Times New Roman" w:hAnsi="Times New Roman"/>
          <w:sz w:val="24"/>
          <w:szCs w:val="24"/>
        </w:rPr>
        <w:t xml:space="preserve"> ile  Öğreniyorum, </w:t>
      </w:r>
      <w:r>
        <w:rPr>
          <w:rFonts w:ascii="Times New Roman" w:hAnsi="Times New Roman"/>
          <w:sz w:val="24"/>
          <w:szCs w:val="24"/>
        </w:rPr>
        <w:t xml:space="preserve">El Sanatlarıdır. Kulüp etkinlikleri ile çocuklarımızın sosyal gelişimleri desteklenmektedir. </w:t>
      </w:r>
    </w:p>
    <w:p w:rsidR="00E0266F" w:rsidRDefault="00E0266F"/>
    <w:sectPr w:rsidR="00E0266F" w:rsidSect="005B39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52C69"/>
    <w:rsid w:val="005B39B9"/>
    <w:rsid w:val="005C09A1"/>
    <w:rsid w:val="00890781"/>
    <w:rsid w:val="00952C69"/>
    <w:rsid w:val="00C517E3"/>
    <w:rsid w:val="00CE340E"/>
    <w:rsid w:val="00E026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B9"/>
  </w:style>
  <w:style w:type="paragraph" w:styleId="Balk1">
    <w:name w:val="heading 1"/>
    <w:basedOn w:val="Normal"/>
    <w:next w:val="Normal"/>
    <w:link w:val="Balk1Char"/>
    <w:uiPriority w:val="99"/>
    <w:qFormat/>
    <w:rsid w:val="00952C69"/>
    <w:pPr>
      <w:keepNext/>
      <w:widowControl w:val="0"/>
      <w:suppressAutoHyphens/>
      <w:spacing w:before="240" w:after="60" w:line="240" w:lineRule="auto"/>
      <w:outlineLvl w:val="0"/>
    </w:pPr>
    <w:rPr>
      <w:rFonts w:ascii="Cambria" w:eastAsia="Times New Roman" w:hAnsi="Cambria" w:cs="Times New Roman"/>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952C69"/>
    <w:rPr>
      <w:rFonts w:ascii="Cambria" w:eastAsia="Times New Roman" w:hAnsi="Cambria" w:cs="Times New Roman"/>
      <w:b/>
      <w:bCs/>
      <w:kern w:val="32"/>
      <w:sz w:val="32"/>
      <w:szCs w:val="32"/>
    </w:rPr>
  </w:style>
  <w:style w:type="paragraph" w:styleId="AralkYok">
    <w:name w:val="No Spacing"/>
    <w:basedOn w:val="Normal"/>
    <w:uiPriority w:val="99"/>
    <w:qFormat/>
    <w:rsid w:val="00952C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rsaylanparagrafyaztipi1">
    <w:name w:val="varsaylanparagrafyaztipi1"/>
    <w:basedOn w:val="VarsaylanParagrafYazTipi"/>
    <w:rsid w:val="00952C69"/>
  </w:style>
</w:styles>
</file>

<file path=word/webSettings.xml><?xml version="1.0" encoding="utf-8"?>
<w:webSettings xmlns:r="http://schemas.openxmlformats.org/officeDocument/2006/relationships" xmlns:w="http://schemas.openxmlformats.org/wordprocessingml/2006/main">
  <w:divs>
    <w:div w:id="17985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2016-01-11T00:16:00Z</dcterms:created>
  <dcterms:modified xsi:type="dcterms:W3CDTF">2016-01-11T00:16:00Z</dcterms:modified>
</cp:coreProperties>
</file>